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30" w:rsidRDefault="00952830" w:rsidP="002E0B33"/>
    <w:p w:rsidR="00A720B2" w:rsidRDefault="00A720B2" w:rsidP="002E0B33"/>
    <w:p w:rsidR="00A720B2" w:rsidRDefault="00A720B2" w:rsidP="00A720B2">
      <w:pPr>
        <w:jc w:val="center"/>
        <w:rPr>
          <w:sz w:val="28"/>
          <w:szCs w:val="28"/>
        </w:rPr>
      </w:pPr>
      <w:r>
        <w:rPr>
          <w:sz w:val="28"/>
          <w:szCs w:val="28"/>
        </w:rPr>
        <w:t>Annexe 1</w:t>
      </w:r>
    </w:p>
    <w:p w:rsidR="00334421" w:rsidRDefault="00334421" w:rsidP="00A720B2">
      <w:pPr>
        <w:jc w:val="center"/>
        <w:rPr>
          <w:sz w:val="28"/>
          <w:szCs w:val="28"/>
        </w:rPr>
      </w:pPr>
    </w:p>
    <w:tbl>
      <w:tblPr>
        <w:tblW w:w="10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6"/>
        <w:gridCol w:w="1191"/>
        <w:gridCol w:w="1189"/>
        <w:gridCol w:w="1185"/>
        <w:gridCol w:w="1198"/>
        <w:gridCol w:w="1199"/>
        <w:gridCol w:w="1187"/>
        <w:gridCol w:w="1181"/>
        <w:gridCol w:w="1171"/>
      </w:tblGrid>
      <w:tr w:rsidR="00334421" w:rsidRPr="00334421" w:rsidTr="00334421">
        <w:trPr>
          <w:trHeight w:val="315"/>
        </w:trPr>
        <w:tc>
          <w:tcPr>
            <w:tcW w:w="1090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Tarif plaisance port Anna 2021</w:t>
            </w:r>
          </w:p>
        </w:tc>
      </w:tr>
      <w:tr w:rsidR="00334421" w:rsidRPr="00334421" w:rsidTr="00334421">
        <w:trPr>
          <w:trHeight w:val="615"/>
        </w:trPr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Longueur (m)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Annuel </w:t>
            </w:r>
          </w:p>
        </w:tc>
        <w:tc>
          <w:tcPr>
            <w:tcW w:w="23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Mois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Semaine</w:t>
            </w:r>
          </w:p>
        </w:tc>
        <w:tc>
          <w:tcPr>
            <w:tcW w:w="23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Jour</w:t>
            </w:r>
          </w:p>
        </w:tc>
      </w:tr>
      <w:tr w:rsidR="00334421" w:rsidRPr="00334421" w:rsidTr="00334421">
        <w:trPr>
          <w:trHeight w:val="315"/>
        </w:trPr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€ HT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€ TTC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€ HT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€ TTC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€ HT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€ TTC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€ HT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€ TTC</w:t>
            </w:r>
          </w:p>
        </w:tc>
      </w:tr>
      <w:tr w:rsidR="00334421" w:rsidRPr="00334421" w:rsidTr="00334421">
        <w:trPr>
          <w:trHeight w:val="315"/>
        </w:trPr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4,99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326,667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75,000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27,500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7,500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</w:t>
            </w:r>
          </w:p>
        </w:tc>
      </w:tr>
      <w:tr w:rsidR="00334421" w:rsidRPr="00334421" w:rsidTr="00334421">
        <w:trPr>
          <w:trHeight w:val="315"/>
        </w:trPr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5,49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361,667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87,500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31,667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8,333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</w:t>
            </w:r>
          </w:p>
        </w:tc>
      </w:tr>
      <w:tr w:rsidR="00334421" w:rsidRPr="00334421" w:rsidTr="00334421">
        <w:trPr>
          <w:trHeight w:val="315"/>
        </w:trPr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5,99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393,333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100,833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35,833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9,167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</w:t>
            </w:r>
          </w:p>
        </w:tc>
      </w:tr>
      <w:tr w:rsidR="00334421" w:rsidRPr="00334421" w:rsidTr="00334421">
        <w:trPr>
          <w:trHeight w:val="315"/>
        </w:trPr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6,49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432,500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105,000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37,500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10,000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</w:t>
            </w:r>
          </w:p>
        </w:tc>
      </w:tr>
      <w:tr w:rsidR="00334421" w:rsidRPr="00334421" w:rsidTr="00334421">
        <w:trPr>
          <w:trHeight w:val="315"/>
        </w:trPr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6,99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460,000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112,500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10,000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</w:t>
            </w:r>
          </w:p>
        </w:tc>
      </w:tr>
      <w:tr w:rsidR="00334421" w:rsidRPr="00334421" w:rsidTr="00334421">
        <w:trPr>
          <w:trHeight w:val="315"/>
        </w:trPr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7,49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493,333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124,167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45,000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10,833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</w:t>
            </w:r>
          </w:p>
        </w:tc>
      </w:tr>
      <w:tr w:rsidR="00334421" w:rsidRPr="00334421" w:rsidTr="00334421">
        <w:trPr>
          <w:trHeight w:val="315"/>
        </w:trPr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7.99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526,667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130,000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47,500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10,833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</w:t>
            </w:r>
          </w:p>
        </w:tc>
      </w:tr>
      <w:tr w:rsidR="00334421" w:rsidRPr="00334421" w:rsidTr="00334421">
        <w:trPr>
          <w:trHeight w:val="315"/>
        </w:trPr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8,49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560,000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138,333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11,667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</w:t>
            </w:r>
          </w:p>
        </w:tc>
      </w:tr>
      <w:tr w:rsidR="00334421" w:rsidRPr="00334421" w:rsidTr="00334421">
        <w:trPr>
          <w:trHeight w:val="315"/>
        </w:trPr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8,99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592,500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142,500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171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51,667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11,667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</w:t>
            </w:r>
          </w:p>
        </w:tc>
      </w:tr>
      <w:tr w:rsidR="00334421" w:rsidRPr="00334421" w:rsidTr="00334421">
        <w:trPr>
          <w:trHeight w:val="315"/>
        </w:trPr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9.49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625,833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150,000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54,167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12,500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</w:t>
            </w:r>
          </w:p>
        </w:tc>
      </w:tr>
      <w:tr w:rsidR="00334421" w:rsidRPr="00334421" w:rsidTr="00334421">
        <w:trPr>
          <w:trHeight w:val="315"/>
        </w:trPr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9,99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659,167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791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155,000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55,833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12,500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</w:t>
            </w:r>
          </w:p>
        </w:tc>
      </w:tr>
      <w:tr w:rsidR="00334421" w:rsidRPr="00334421" w:rsidTr="00334421">
        <w:trPr>
          <w:trHeight w:val="315"/>
        </w:trPr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10,99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726,667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161,667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194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58,333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13,333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</w:t>
            </w:r>
          </w:p>
        </w:tc>
      </w:tr>
      <w:tr w:rsidR="00334421" w:rsidRPr="00334421" w:rsidTr="00334421">
        <w:trPr>
          <w:trHeight w:val="315"/>
        </w:trPr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Par m </w:t>
            </w:r>
            <w:proofErr w:type="spellStart"/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supp</w:t>
            </w:r>
            <w:proofErr w:type="spellEnd"/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67,500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10,000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2,500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</w:tr>
      <w:tr w:rsidR="00334421" w:rsidRPr="00334421" w:rsidTr="00334421">
        <w:trPr>
          <w:trHeight w:val="300"/>
        </w:trPr>
        <w:tc>
          <w:tcPr>
            <w:tcW w:w="10907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Contrat temporaire: -50% des tarifs mois, semaine, jour du 01/11 au 31/03</w:t>
            </w:r>
          </w:p>
        </w:tc>
      </w:tr>
      <w:tr w:rsidR="00334421" w:rsidRPr="00334421" w:rsidTr="00334421">
        <w:trPr>
          <w:trHeight w:val="300"/>
        </w:trPr>
        <w:tc>
          <w:tcPr>
            <w:tcW w:w="10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Utilisation sans autorisation : tarif en vigueur X 4</w:t>
            </w:r>
          </w:p>
        </w:tc>
      </w:tr>
      <w:tr w:rsidR="00334421" w:rsidRPr="00334421" w:rsidTr="00334421">
        <w:trPr>
          <w:trHeight w:val="300"/>
        </w:trPr>
        <w:tc>
          <w:tcPr>
            <w:tcW w:w="10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Bateau n'effectuant pas de sortie dans l'année: tarif annuel  X 3</w:t>
            </w:r>
          </w:p>
        </w:tc>
      </w:tr>
      <w:tr w:rsidR="00334421" w:rsidRPr="00334421" w:rsidTr="00334421">
        <w:trPr>
          <w:trHeight w:val="300"/>
        </w:trPr>
        <w:tc>
          <w:tcPr>
            <w:tcW w:w="9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 xml:space="preserve">Frais de dossier pour recouvrement impayé en régie, astreinte de </w:t>
            </w:r>
            <w:proofErr w:type="gramStart"/>
            <w:r w:rsidRPr="0033442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paiement ,</w:t>
            </w:r>
            <w:proofErr w:type="gramEnd"/>
            <w:r w:rsidRPr="0033442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 xml:space="preserve"> </w:t>
            </w:r>
            <w:proofErr w:type="spellStart"/>
            <w:r w:rsidRPr="0033442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fourriere</w:t>
            </w:r>
            <w:proofErr w:type="spellEnd"/>
            <w:r w:rsidRPr="0033442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 xml:space="preserve"> : 14,67 € HT</w:t>
            </w:r>
          </w:p>
          <w:p w:rsid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</w:p>
          <w:p w:rsid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</w:p>
          <w:p w:rsid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</w:p>
          <w:p w:rsid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</w:p>
          <w:p w:rsid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</w:p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34421" w:rsidRPr="00334421" w:rsidTr="00334421">
        <w:trPr>
          <w:trHeight w:val="315"/>
        </w:trPr>
        <w:tc>
          <w:tcPr>
            <w:tcW w:w="378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Cale d'échouage port Anna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93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Location et prestations diverses</w:t>
            </w:r>
          </w:p>
        </w:tc>
      </w:tr>
      <w:tr w:rsidR="00334421" w:rsidRPr="00334421" w:rsidTr="00334421">
        <w:trPr>
          <w:trHeight w:val="315"/>
        </w:trPr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Longueur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Jour – utilisation cale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5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Terrain du </w:t>
            </w:r>
            <w:proofErr w:type="spellStart"/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Ranquin</w:t>
            </w:r>
            <w:proofErr w:type="spellEnd"/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</w:t>
            </w:r>
          </w:p>
        </w:tc>
        <w:tc>
          <w:tcPr>
            <w:tcW w:w="23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0,35 € HT / m2</w:t>
            </w:r>
          </w:p>
        </w:tc>
      </w:tr>
      <w:tr w:rsidR="00334421" w:rsidRPr="00334421" w:rsidTr="00334421">
        <w:trPr>
          <w:trHeight w:val="315"/>
        </w:trPr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€ HT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€ TTC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5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Convention TUAL et LGM</w:t>
            </w:r>
          </w:p>
        </w:tc>
        <w:tc>
          <w:tcPr>
            <w:tcW w:w="23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4,16 € HT / m2 </w:t>
            </w:r>
          </w:p>
        </w:tc>
      </w:tr>
      <w:tr w:rsidR="00334421" w:rsidRPr="00334421" w:rsidTr="00334421">
        <w:trPr>
          <w:trHeight w:val="315"/>
        </w:trPr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6,99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8,333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5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Zone élévateur</w:t>
            </w:r>
          </w:p>
        </w:tc>
        <w:tc>
          <w:tcPr>
            <w:tcW w:w="23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125 € HT</w:t>
            </w:r>
          </w:p>
        </w:tc>
      </w:tr>
      <w:tr w:rsidR="00334421" w:rsidRPr="00334421" w:rsidTr="00334421">
        <w:trPr>
          <w:trHeight w:val="315"/>
        </w:trPr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8,99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11,667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5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clef carburant</w:t>
            </w:r>
          </w:p>
        </w:tc>
        <w:tc>
          <w:tcPr>
            <w:tcW w:w="23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21 € HT</w:t>
            </w:r>
          </w:p>
        </w:tc>
      </w:tr>
      <w:tr w:rsidR="00334421" w:rsidRPr="00334421" w:rsidTr="00334421">
        <w:trPr>
          <w:trHeight w:val="315"/>
        </w:trPr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10,99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14,167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5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Déblocage</w:t>
            </w:r>
          </w:p>
        </w:tc>
        <w:tc>
          <w:tcPr>
            <w:tcW w:w="23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15,5 € HT</w:t>
            </w:r>
          </w:p>
        </w:tc>
      </w:tr>
      <w:tr w:rsidR="00334421" w:rsidRPr="00334421" w:rsidTr="00334421">
        <w:trPr>
          <w:trHeight w:val="600"/>
        </w:trPr>
        <w:tc>
          <w:tcPr>
            <w:tcW w:w="378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Gratuit 48h00 usagers port et mouillages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34421" w:rsidRPr="00334421" w:rsidTr="00334421">
        <w:trPr>
          <w:trHeight w:val="60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34421" w:rsidRPr="00334421" w:rsidTr="00334421">
        <w:trPr>
          <w:trHeight w:val="60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34421" w:rsidRPr="00334421" w:rsidTr="00334421">
        <w:trPr>
          <w:trHeight w:val="60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34421" w:rsidRPr="00334421" w:rsidTr="00334421">
        <w:trPr>
          <w:trHeight w:val="300"/>
        </w:trPr>
        <w:tc>
          <w:tcPr>
            <w:tcW w:w="3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bookmarkStart w:id="0" w:name="_GoBack"/>
            <w:bookmarkEnd w:id="0"/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334421" w:rsidRPr="00334421" w:rsidTr="00334421">
        <w:trPr>
          <w:trHeight w:val="300"/>
        </w:trPr>
        <w:tc>
          <w:tcPr>
            <w:tcW w:w="3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334421" w:rsidRPr="00334421" w:rsidTr="00334421">
        <w:trPr>
          <w:trHeight w:val="315"/>
        </w:trPr>
        <w:tc>
          <w:tcPr>
            <w:tcW w:w="378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Intervention - Remorquage</w:t>
            </w:r>
          </w:p>
        </w:tc>
        <w:tc>
          <w:tcPr>
            <w:tcW w:w="11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Fonctionnement carburant</w:t>
            </w:r>
          </w:p>
        </w:tc>
      </w:tr>
      <w:tr w:rsidR="00334421" w:rsidRPr="00334421" w:rsidTr="00334421">
        <w:trPr>
          <w:trHeight w:val="315"/>
        </w:trPr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€ HT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€ TTC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334421" w:rsidRPr="00334421" w:rsidTr="00334421">
        <w:trPr>
          <w:trHeight w:val="315"/>
        </w:trPr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heure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49,167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5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Super carburant </w:t>
            </w:r>
            <w:proofErr w:type="gramStart"/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pêche</w:t>
            </w:r>
            <w:proofErr w:type="gramEnd"/>
          </w:p>
        </w:tc>
        <w:tc>
          <w:tcPr>
            <w:tcW w:w="23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0,12 € HT/ L</w:t>
            </w:r>
          </w:p>
        </w:tc>
      </w:tr>
      <w:tr w:rsidR="00334421" w:rsidRPr="00334421" w:rsidTr="00334421">
        <w:trPr>
          <w:trHeight w:val="315"/>
        </w:trPr>
        <w:tc>
          <w:tcPr>
            <w:tcW w:w="378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Mise en position fourrière / astreinte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5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Gazole pêche</w:t>
            </w:r>
          </w:p>
        </w:tc>
        <w:tc>
          <w:tcPr>
            <w:tcW w:w="23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0,10 € HT/L</w:t>
            </w:r>
          </w:p>
        </w:tc>
      </w:tr>
      <w:tr w:rsidR="00334421" w:rsidRPr="00334421" w:rsidTr="00334421">
        <w:trPr>
          <w:trHeight w:val="315"/>
        </w:trPr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par jour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14,167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5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Remise sur conso importante BBG</w:t>
            </w:r>
          </w:p>
        </w:tc>
        <w:tc>
          <w:tcPr>
            <w:tcW w:w="23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0,05 € HT/L</w:t>
            </w:r>
          </w:p>
        </w:tc>
      </w:tr>
      <w:tr w:rsidR="00334421" w:rsidRPr="00334421" w:rsidTr="00334421">
        <w:trPr>
          <w:trHeight w:val="300"/>
        </w:trPr>
        <w:tc>
          <w:tcPr>
            <w:tcW w:w="10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34421" w:rsidRPr="00334421" w:rsidTr="00334421">
        <w:trPr>
          <w:trHeight w:val="315"/>
        </w:trPr>
        <w:tc>
          <w:tcPr>
            <w:tcW w:w="10907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Tarif professionnels port Anna (€ HT)</w:t>
            </w:r>
          </w:p>
        </w:tc>
      </w:tr>
      <w:tr w:rsidR="00334421" w:rsidRPr="00334421" w:rsidTr="00334421">
        <w:trPr>
          <w:trHeight w:val="315"/>
        </w:trPr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Annuel</w:t>
            </w:r>
          </w:p>
        </w:tc>
        <w:tc>
          <w:tcPr>
            <w:tcW w:w="23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Mois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Semaine</w:t>
            </w:r>
          </w:p>
        </w:tc>
        <w:tc>
          <w:tcPr>
            <w:tcW w:w="23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Jour</w:t>
            </w:r>
          </w:p>
        </w:tc>
      </w:tr>
      <w:tr w:rsidR="00334421" w:rsidRPr="00334421" w:rsidTr="00334421">
        <w:trPr>
          <w:trHeight w:val="315"/>
        </w:trPr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zone pêche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364</w:t>
            </w:r>
          </w:p>
        </w:tc>
        <w:tc>
          <w:tcPr>
            <w:tcW w:w="23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123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41</w:t>
            </w:r>
          </w:p>
        </w:tc>
        <w:tc>
          <w:tcPr>
            <w:tcW w:w="23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</w:t>
            </w:r>
          </w:p>
        </w:tc>
      </w:tr>
      <w:tr w:rsidR="00334421" w:rsidRPr="00334421" w:rsidTr="00334421">
        <w:trPr>
          <w:trHeight w:val="30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334421" w:rsidRPr="00334421" w:rsidTr="00334421">
        <w:trPr>
          <w:trHeight w:val="315"/>
        </w:trPr>
        <w:tc>
          <w:tcPr>
            <w:tcW w:w="10907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Tarif échouage mur et hors zone de plate port Anna (€ TTC)</w:t>
            </w:r>
          </w:p>
        </w:tc>
      </w:tr>
      <w:tr w:rsidR="00334421" w:rsidRPr="00334421" w:rsidTr="00334421">
        <w:trPr>
          <w:trHeight w:val="315"/>
        </w:trPr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long. (m)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Annuel</w:t>
            </w:r>
          </w:p>
        </w:tc>
        <w:tc>
          <w:tcPr>
            <w:tcW w:w="23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Mois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Semaine</w:t>
            </w:r>
          </w:p>
        </w:tc>
        <w:tc>
          <w:tcPr>
            <w:tcW w:w="23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Jour</w:t>
            </w:r>
          </w:p>
        </w:tc>
      </w:tr>
      <w:tr w:rsidR="00334421" w:rsidRPr="00334421" w:rsidTr="00334421">
        <w:trPr>
          <w:trHeight w:val="315"/>
        </w:trPr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€ HT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€ TTC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€ HT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€ TTC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€ HT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€ TTC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€ HT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€ TTC</w:t>
            </w:r>
          </w:p>
        </w:tc>
      </w:tr>
      <w:tr w:rsidR="00334421" w:rsidRPr="00334421" w:rsidTr="00334421">
        <w:trPr>
          <w:trHeight w:val="615"/>
        </w:trPr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annexe &lt;3m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20,833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10,833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6,667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4,167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</w:p>
        </w:tc>
      </w:tr>
      <w:tr w:rsidR="00334421" w:rsidRPr="00334421" w:rsidTr="00334421">
        <w:trPr>
          <w:trHeight w:val="615"/>
        </w:trPr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bateau &lt; 5m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45,833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20,000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10,833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6,667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</w:t>
            </w:r>
          </w:p>
        </w:tc>
      </w:tr>
      <w:tr w:rsidR="00334421" w:rsidRPr="00334421" w:rsidTr="00334421">
        <w:trPr>
          <w:trHeight w:val="300"/>
        </w:trPr>
        <w:tc>
          <w:tcPr>
            <w:tcW w:w="14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21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334421" w:rsidRPr="00334421" w:rsidTr="00334421">
        <w:trPr>
          <w:trHeight w:val="315"/>
        </w:trPr>
        <w:tc>
          <w:tcPr>
            <w:tcW w:w="1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121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Tarif zone de plates </w:t>
            </w:r>
          </w:p>
        </w:tc>
      </w:tr>
      <w:tr w:rsidR="00334421" w:rsidRPr="00334421" w:rsidTr="00334421">
        <w:trPr>
          <w:trHeight w:val="315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Tarif zone de plates </w:t>
            </w:r>
          </w:p>
        </w:tc>
        <w:tc>
          <w:tcPr>
            <w:tcW w:w="7121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Temporaires et visiteurs  (Tarif non dégressif)</w:t>
            </w:r>
          </w:p>
        </w:tc>
      </w:tr>
      <w:tr w:rsidR="00334421" w:rsidRPr="00334421" w:rsidTr="00334421">
        <w:trPr>
          <w:trHeight w:val="315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Annuel</w:t>
            </w:r>
          </w:p>
        </w:tc>
        <w:tc>
          <w:tcPr>
            <w:tcW w:w="23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Mois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Semaine</w:t>
            </w:r>
          </w:p>
        </w:tc>
        <w:tc>
          <w:tcPr>
            <w:tcW w:w="23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Jour</w:t>
            </w:r>
          </w:p>
        </w:tc>
      </w:tr>
      <w:tr w:rsidR="00334421" w:rsidRPr="00334421" w:rsidTr="00334421">
        <w:trPr>
          <w:trHeight w:val="315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€ HT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€ TTC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€ HT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€ TTC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€ HT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€ TTC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€ HT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€ TTC</w:t>
            </w:r>
          </w:p>
        </w:tc>
      </w:tr>
      <w:tr w:rsidR="00334421" w:rsidRPr="00334421" w:rsidTr="00334421">
        <w:trPr>
          <w:trHeight w:val="615"/>
        </w:trPr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LARGEUR&lt;2 m</w:t>
            </w:r>
          </w:p>
        </w:tc>
        <w:tc>
          <w:tcPr>
            <w:tcW w:w="119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97,5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23,333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6,667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</w:t>
            </w:r>
          </w:p>
        </w:tc>
      </w:tr>
      <w:tr w:rsidR="00334421" w:rsidRPr="00334421" w:rsidTr="00334421">
        <w:trPr>
          <w:trHeight w:val="615"/>
        </w:trPr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LARGEUR&gt;2m</w:t>
            </w:r>
          </w:p>
        </w:tc>
        <w:tc>
          <w:tcPr>
            <w:tcW w:w="119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117,5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47,5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25,000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7,500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</w:t>
            </w:r>
          </w:p>
        </w:tc>
      </w:tr>
      <w:tr w:rsidR="00334421" w:rsidRPr="00334421" w:rsidTr="00334421">
        <w:trPr>
          <w:trHeight w:val="30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34421" w:rsidRPr="00334421" w:rsidTr="00334421">
        <w:trPr>
          <w:trHeight w:val="315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34421" w:rsidRPr="00334421" w:rsidTr="00334421">
        <w:trPr>
          <w:trHeight w:val="1515"/>
        </w:trPr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TARIF LISTE ATTENTE PORTS DE SENE (optionnel)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€ HT / AN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€ TTC /AN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34421" w:rsidRPr="00334421" w:rsidTr="00334421">
        <w:trPr>
          <w:trHeight w:val="315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9.60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34421" w:rsidRPr="00334421" w:rsidTr="00334421">
        <w:trPr>
          <w:trHeight w:val="30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34421" w:rsidRPr="00334421" w:rsidTr="00334421">
        <w:trPr>
          <w:trHeight w:val="315"/>
        </w:trPr>
        <w:tc>
          <w:tcPr>
            <w:tcW w:w="61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Aire de grattage des coques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34421" w:rsidRPr="00334421" w:rsidTr="00334421">
        <w:trPr>
          <w:trHeight w:val="315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Operation</w:t>
            </w:r>
            <w:proofErr w:type="spellEnd"/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sur 1 marée</w:t>
            </w:r>
          </w:p>
        </w:tc>
        <w:tc>
          <w:tcPr>
            <w:tcW w:w="23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Opération sur 2 marées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34421" w:rsidRPr="00334421" w:rsidTr="00334421">
        <w:trPr>
          <w:trHeight w:val="315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Long (m)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€ HT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€ TTC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€ HT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€ TTC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34421" w:rsidRPr="00334421" w:rsidTr="00334421">
        <w:trPr>
          <w:trHeight w:val="615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color w:val="000000"/>
                <w:lang w:eastAsia="fr-FR"/>
              </w:rPr>
              <w:t>Jusqu’à 5.99m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34421" w:rsidRPr="00334421" w:rsidTr="00334421">
        <w:trPr>
          <w:trHeight w:val="315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color w:val="000000"/>
                <w:lang w:eastAsia="fr-FR"/>
              </w:rPr>
              <w:t>6.00 à 7.49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11.67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17.5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34421" w:rsidRPr="00334421" w:rsidTr="00334421">
        <w:trPr>
          <w:trHeight w:val="315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color w:val="000000"/>
                <w:lang w:eastAsia="fr-FR"/>
              </w:rPr>
              <w:t>7.50 à 8.99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13.33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34421" w:rsidRPr="00334421" w:rsidTr="00334421">
        <w:trPr>
          <w:trHeight w:val="315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color w:val="000000"/>
                <w:lang w:eastAsia="fr-FR"/>
              </w:rPr>
              <w:t>+ de 8.99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22.5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34421" w:rsidRPr="00334421" w:rsidRDefault="00334421" w:rsidP="0033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442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34421" w:rsidRPr="00334421" w:rsidTr="00334421">
        <w:trPr>
          <w:trHeight w:val="30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21" w:rsidRPr="00334421" w:rsidRDefault="00334421" w:rsidP="00334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A720B2" w:rsidRDefault="00A720B2" w:rsidP="00A720B2"/>
    <w:p w:rsidR="00244E33" w:rsidRDefault="00244E33" w:rsidP="00194834">
      <w:pPr>
        <w:rPr>
          <w:sz w:val="28"/>
          <w:szCs w:val="28"/>
        </w:rPr>
      </w:pPr>
    </w:p>
    <w:sectPr w:rsidR="00244E33" w:rsidSect="00565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3D4E"/>
    <w:multiLevelType w:val="hybridMultilevel"/>
    <w:tmpl w:val="4E58F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33"/>
    <w:rsid w:val="00006E96"/>
    <w:rsid w:val="0001285D"/>
    <w:rsid w:val="0001461C"/>
    <w:rsid w:val="000247E6"/>
    <w:rsid w:val="0003601D"/>
    <w:rsid w:val="000A4233"/>
    <w:rsid w:val="000A75E8"/>
    <w:rsid w:val="000C3FB0"/>
    <w:rsid w:val="00160D6D"/>
    <w:rsid w:val="00194834"/>
    <w:rsid w:val="001A4DC7"/>
    <w:rsid w:val="001B69A8"/>
    <w:rsid w:val="001C6941"/>
    <w:rsid w:val="00224ECA"/>
    <w:rsid w:val="00244E33"/>
    <w:rsid w:val="002534E8"/>
    <w:rsid w:val="002973DF"/>
    <w:rsid w:val="002A3A9A"/>
    <w:rsid w:val="002E0B33"/>
    <w:rsid w:val="002E0C17"/>
    <w:rsid w:val="00311CEE"/>
    <w:rsid w:val="00334421"/>
    <w:rsid w:val="00367507"/>
    <w:rsid w:val="0038490C"/>
    <w:rsid w:val="003A0B10"/>
    <w:rsid w:val="003B0F8F"/>
    <w:rsid w:val="00441517"/>
    <w:rsid w:val="00494F4D"/>
    <w:rsid w:val="00544A58"/>
    <w:rsid w:val="00561A3F"/>
    <w:rsid w:val="00565E51"/>
    <w:rsid w:val="005A0DF6"/>
    <w:rsid w:val="005B0802"/>
    <w:rsid w:val="005E1258"/>
    <w:rsid w:val="005E7D56"/>
    <w:rsid w:val="005F10C5"/>
    <w:rsid w:val="00634144"/>
    <w:rsid w:val="006A4928"/>
    <w:rsid w:val="00704377"/>
    <w:rsid w:val="007121A6"/>
    <w:rsid w:val="007A62EF"/>
    <w:rsid w:val="007B5A0E"/>
    <w:rsid w:val="00825778"/>
    <w:rsid w:val="00870429"/>
    <w:rsid w:val="008728FC"/>
    <w:rsid w:val="008C15CF"/>
    <w:rsid w:val="0094598D"/>
    <w:rsid w:val="00952830"/>
    <w:rsid w:val="00965E53"/>
    <w:rsid w:val="009954D9"/>
    <w:rsid w:val="009A2177"/>
    <w:rsid w:val="009E5EF2"/>
    <w:rsid w:val="00A37FFE"/>
    <w:rsid w:val="00A57086"/>
    <w:rsid w:val="00A62230"/>
    <w:rsid w:val="00A720B2"/>
    <w:rsid w:val="00AB0852"/>
    <w:rsid w:val="00AD5304"/>
    <w:rsid w:val="00AF4833"/>
    <w:rsid w:val="00B07248"/>
    <w:rsid w:val="00B508EF"/>
    <w:rsid w:val="00B804E0"/>
    <w:rsid w:val="00BF49F8"/>
    <w:rsid w:val="00D03472"/>
    <w:rsid w:val="00D47F17"/>
    <w:rsid w:val="00D96A31"/>
    <w:rsid w:val="00DB3D57"/>
    <w:rsid w:val="00E6263D"/>
    <w:rsid w:val="00E63FF9"/>
    <w:rsid w:val="00EC79B9"/>
    <w:rsid w:val="00F971FB"/>
    <w:rsid w:val="00FB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E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7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A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3A9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A3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3A9A"/>
  </w:style>
  <w:style w:type="paragraph" w:styleId="Pieddepage">
    <w:name w:val="footer"/>
    <w:basedOn w:val="Normal"/>
    <w:link w:val="PieddepageCar"/>
    <w:uiPriority w:val="99"/>
    <w:unhideWhenUsed/>
    <w:rsid w:val="002A3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3A9A"/>
  </w:style>
  <w:style w:type="paragraph" w:styleId="NormalWeb">
    <w:name w:val="Normal (Web)"/>
    <w:basedOn w:val="Normal"/>
    <w:uiPriority w:val="99"/>
    <w:unhideWhenUsed/>
    <w:rsid w:val="002A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E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7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A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3A9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A3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3A9A"/>
  </w:style>
  <w:style w:type="paragraph" w:styleId="Pieddepage">
    <w:name w:val="footer"/>
    <w:basedOn w:val="Normal"/>
    <w:link w:val="PieddepageCar"/>
    <w:uiPriority w:val="99"/>
    <w:unhideWhenUsed/>
    <w:rsid w:val="002A3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3A9A"/>
  </w:style>
  <w:style w:type="paragraph" w:styleId="NormalWeb">
    <w:name w:val="Normal (Web)"/>
    <w:basedOn w:val="Normal"/>
    <w:uiPriority w:val="99"/>
    <w:unhideWhenUsed/>
    <w:rsid w:val="002A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AEFC9-D5C9-4E04-8225-D8D43474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11390FE5</Template>
  <TotalTime>1</TotalTime>
  <Pages>2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cp:lastPrinted>2020-09-03T12:32:00Z</cp:lastPrinted>
  <dcterms:created xsi:type="dcterms:W3CDTF">2021-01-28T16:29:00Z</dcterms:created>
  <dcterms:modified xsi:type="dcterms:W3CDTF">2021-01-28T16:29:00Z</dcterms:modified>
</cp:coreProperties>
</file>